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0E" w:rsidRPr="00630AD1" w:rsidRDefault="00BD320E" w:rsidP="00BD320E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30AD1">
        <w:rPr>
          <w:rFonts w:asciiTheme="majorHAnsi" w:hAnsiTheme="majorHAnsi" w:cs="Times New Roman"/>
          <w:b/>
          <w:sz w:val="24"/>
          <w:szCs w:val="24"/>
        </w:rPr>
        <w:t>Утверждаю:</w:t>
      </w:r>
    </w:p>
    <w:p w:rsidR="00BD320E" w:rsidRPr="002743A8" w:rsidRDefault="00BD320E" w:rsidP="00BD320E">
      <w:pPr>
        <w:spacing w:after="120"/>
        <w:jc w:val="right"/>
        <w:rPr>
          <w:sz w:val="24"/>
          <w:szCs w:val="24"/>
        </w:rPr>
      </w:pPr>
      <w:r>
        <w:rPr>
          <w:rFonts w:asciiTheme="majorHAnsi" w:eastAsia="Calibri" w:hAnsiTheme="majorHAnsi" w:cs="Times New Roman"/>
          <w:b/>
          <w:color w:val="000000"/>
          <w:sz w:val="24"/>
          <w:szCs w:val="24"/>
        </w:rPr>
        <w:t>Заведующая</w:t>
      </w:r>
      <w:r w:rsidRPr="00A63C34">
        <w:rPr>
          <w:sz w:val="24"/>
          <w:szCs w:val="24"/>
        </w:rPr>
        <w:t xml:space="preserve"> </w:t>
      </w:r>
      <w:r w:rsidRPr="00A63C34">
        <w:rPr>
          <w:rFonts w:ascii="Times New Roman" w:hAnsi="Times New Roman" w:cs="Times New Roman"/>
          <w:b/>
          <w:sz w:val="24"/>
          <w:szCs w:val="24"/>
        </w:rPr>
        <w:t>МКДОУ №10</w:t>
      </w:r>
      <w:r w:rsidRPr="002743A8">
        <w:rPr>
          <w:sz w:val="24"/>
          <w:szCs w:val="24"/>
        </w:rPr>
        <w:t xml:space="preserve"> </w:t>
      </w:r>
    </w:p>
    <w:p w:rsidR="00BD320E" w:rsidRPr="00630AD1" w:rsidRDefault="00BD320E" w:rsidP="00BD320E">
      <w:pPr>
        <w:spacing w:after="120"/>
        <w:jc w:val="right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  <w:szCs w:val="24"/>
        </w:rPr>
        <w:t>Аминова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С.Р</w:t>
      </w:r>
      <w:r w:rsidRPr="00630AD1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Pr="00630AD1">
        <w:rPr>
          <w:rFonts w:asciiTheme="majorHAnsi" w:eastAsia="Calibri" w:hAnsiTheme="majorHAnsi" w:cs="Times New Roman"/>
          <w:b/>
          <w:color w:val="000000"/>
          <w:sz w:val="24"/>
          <w:szCs w:val="24"/>
        </w:rPr>
        <w:t>_______</w:t>
      </w:r>
      <w:r>
        <w:rPr>
          <w:rFonts w:asciiTheme="majorHAnsi" w:hAnsiTheme="majorHAnsi" w:cs="FrankRuehl"/>
          <w:b/>
          <w:color w:val="000000" w:themeColor="text1"/>
          <w:sz w:val="24"/>
          <w:szCs w:val="24"/>
        </w:rPr>
        <w:t>__________</w:t>
      </w:r>
    </w:p>
    <w:p w:rsidR="00BD320E" w:rsidRPr="00630AD1" w:rsidRDefault="00BD320E" w:rsidP="00BD320E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Прик</w:t>
      </w: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аз  № 7 от  «12 »  сентября  2018</w:t>
      </w: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г</w:t>
      </w:r>
      <w:r w:rsidRPr="00630AD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BD320E" w:rsidRPr="00FA5777" w:rsidRDefault="00BD320E" w:rsidP="00BD320E">
      <w:pPr>
        <w:spacing w:after="0" w:line="240" w:lineRule="auto"/>
        <w:ind w:firstLine="204"/>
        <w:jc w:val="center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r w:rsidRPr="00FA5777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 </w:t>
      </w: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Default="00BD320E" w:rsidP="00BD3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</w:pPr>
    </w:p>
    <w:p w:rsidR="00BD320E" w:rsidRPr="009C0405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313413"/>
          <w:sz w:val="56"/>
          <w:szCs w:val="56"/>
        </w:rPr>
      </w:pPr>
      <w:r w:rsidRPr="009C0405"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>ПОРЯДОК И ОСНОВАНИЯ</w:t>
      </w:r>
    </w:p>
    <w:p w:rsidR="00BD320E" w:rsidRPr="009C0405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313413"/>
          <w:sz w:val="56"/>
          <w:szCs w:val="56"/>
        </w:rPr>
      </w:pPr>
      <w:r w:rsidRPr="009C0405"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 xml:space="preserve">перевода и восстановления воспитанников </w:t>
      </w: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  <w:r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>в МКДОУ  «Д</w:t>
      </w:r>
      <w:r w:rsidRPr="00BD7473"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>етский сад</w:t>
      </w:r>
      <w:r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 xml:space="preserve"> № 10 «Чебурашка</w:t>
      </w:r>
      <w:r w:rsidRPr="009C0405"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  <w:t>»</w:t>
      </w: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Default="00BD320E" w:rsidP="00BD320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13413"/>
          <w:sz w:val="56"/>
          <w:szCs w:val="56"/>
        </w:rPr>
      </w:pPr>
    </w:p>
    <w:p w:rsidR="00BD320E" w:rsidRPr="009C0405" w:rsidRDefault="00BD320E" w:rsidP="00BD320E">
      <w:pPr>
        <w:spacing w:after="0" w:line="240" w:lineRule="auto"/>
        <w:rPr>
          <w:rFonts w:asciiTheme="majorHAnsi" w:eastAsia="Times New Roman" w:hAnsiTheme="majorHAnsi" w:cs="Times New Roman"/>
          <w:color w:val="313413"/>
          <w:sz w:val="56"/>
          <w:szCs w:val="56"/>
        </w:rPr>
      </w:pPr>
    </w:p>
    <w:p w:rsidR="00BD320E" w:rsidRPr="009C0405" w:rsidRDefault="00BD320E" w:rsidP="00BD320E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b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  <w:lastRenderedPageBreak/>
        <w:t>Общие положения.</w:t>
      </w:r>
    </w:p>
    <w:p w:rsidR="00BD320E" w:rsidRPr="009C0405" w:rsidRDefault="00BD320E" w:rsidP="0022088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1.1. Настоящий порядок и основания перевода, отчисления и восстановления воспитанников разработан в соответствии с Федеральным законом от 29.12.2012г. № 273-ФЗ «Об образовании в Российской Федерации», Положен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ием о правилах приема детей в МКДОУ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 xml:space="preserve"> </w:t>
      </w:r>
      <w:r w:rsidRPr="00440599">
        <w:rPr>
          <w:rFonts w:ascii="Times New Roman" w:eastAsia="Times New Roman" w:hAnsi="Times New Roman" w:cs="Times New Roman"/>
          <w:bCs/>
          <w:color w:val="313413"/>
          <w:sz w:val="28"/>
          <w:szCs w:val="28"/>
        </w:rPr>
        <w:t>«</w:t>
      </w:r>
      <w:r w:rsidR="004E1B4A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10 «</w:t>
      </w:r>
      <w:proofErr w:type="spellStart"/>
      <w:r w:rsidR="004E1B4A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Чебурашка</w:t>
      </w:r>
      <w:proofErr w:type="spellEnd"/>
      <w:r w:rsidR="004E1B4A" w:rsidRPr="006474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4E1B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E1B4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E1B4A">
        <w:rPr>
          <w:rFonts w:ascii="Times New Roman" w:hAnsi="Times New Roman" w:cs="Times New Roman"/>
          <w:sz w:val="28"/>
          <w:szCs w:val="28"/>
        </w:rPr>
        <w:t>анас</w:t>
      </w:r>
      <w:proofErr w:type="spellEnd"/>
      <w:r w:rsidR="004E1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B4A">
        <w:rPr>
          <w:rFonts w:ascii="Times New Roman" w:hAnsi="Times New Roman" w:cs="Times New Roman"/>
          <w:sz w:val="28"/>
          <w:szCs w:val="28"/>
        </w:rPr>
        <w:t>Карабудахкент</w:t>
      </w:r>
      <w:r w:rsidR="004E1B4A" w:rsidRPr="00821CF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1B4A" w:rsidRPr="0082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B4A" w:rsidRPr="00821CF7">
        <w:rPr>
          <w:rFonts w:ascii="Times New Roman" w:hAnsi="Times New Roman" w:cs="Times New Roman"/>
          <w:sz w:val="28"/>
          <w:szCs w:val="28"/>
        </w:rPr>
        <w:t>р-на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, Уставом (далее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ДОУ).</w:t>
      </w:r>
    </w:p>
    <w:p w:rsidR="00BD320E" w:rsidRPr="009C0405" w:rsidRDefault="00BD320E" w:rsidP="00BD320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1.2. Данный документ регулирует порядок и основания перевода, отчисления и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 xml:space="preserve"> восстановления воспитанников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ДОУ.</w:t>
      </w:r>
    </w:p>
    <w:p w:rsidR="00BD320E" w:rsidRPr="009C0405" w:rsidRDefault="00BD320E" w:rsidP="00BD320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b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  <w:t>Порядок и основания для перевода воспитанника</w:t>
      </w:r>
    </w:p>
    <w:p w:rsidR="00BD320E" w:rsidRPr="009C0405" w:rsidRDefault="00BD320E" w:rsidP="00BD32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2.1. Перевод воспитанника в другую Образовательную организацию может быть:</w:t>
      </w:r>
    </w:p>
    <w:p w:rsidR="00BD320E" w:rsidRPr="009C0405" w:rsidRDefault="00BD320E" w:rsidP="00BD32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- по заявлению родителей (законных представителей) воспитанника, в том числе в случае перевода воспитанника для освоения программы в другую организацию, осуществляющую образовательную деятельность;</w:t>
      </w:r>
    </w:p>
    <w:p w:rsidR="00BD320E" w:rsidRPr="009C0405" w:rsidRDefault="00BD320E" w:rsidP="00BD32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- по обстоятельствам, не зависящим от воли родителей (законных представителей) воспитанника и Образовательной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D320E" w:rsidRPr="009C0405" w:rsidRDefault="00BD320E" w:rsidP="0022088A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 в Образовательной организации.</w:t>
      </w:r>
    </w:p>
    <w:p w:rsidR="00BD320E" w:rsidRPr="009C0405" w:rsidRDefault="00BD320E" w:rsidP="00BD32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2.2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. Основанием для перевод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а является приказ заведующего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ДОУ.</w:t>
      </w:r>
    </w:p>
    <w:p w:rsidR="00BD320E" w:rsidRPr="009C0405" w:rsidRDefault="00BD320E" w:rsidP="00BD320E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b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</w:rPr>
        <w:t>Порядок восстановления воспитанников</w:t>
      </w:r>
    </w:p>
    <w:p w:rsidR="00BD320E" w:rsidRPr="009C0405" w:rsidRDefault="00BD320E" w:rsidP="0022088A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. Воспитанник, отчисленный из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представителей) при наличии в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ДОУ свободных мест.</w:t>
      </w:r>
    </w:p>
    <w:p w:rsidR="00BD320E" w:rsidRPr="009C0405" w:rsidRDefault="00BD320E" w:rsidP="0022088A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3.2. Основанием для восстановления воспитанник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а является приказ заведующего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ДОУ, осуществляющего образовательную деятельность, о восстановлении.</w:t>
      </w:r>
    </w:p>
    <w:p w:rsidR="00BD320E" w:rsidRPr="009C0405" w:rsidRDefault="00BD320E" w:rsidP="0022088A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13413"/>
          <w:sz w:val="28"/>
          <w:szCs w:val="28"/>
        </w:rPr>
      </w:pP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3.3. Права и обязанности участников образовательного процесса, предусмотренные законодательством об образовани</w:t>
      </w:r>
      <w:r>
        <w:rPr>
          <w:rFonts w:ascii="Times New Roman" w:eastAsia="Times New Roman" w:hAnsi="Times New Roman" w:cs="Times New Roman"/>
          <w:color w:val="313413"/>
          <w:sz w:val="28"/>
          <w:szCs w:val="28"/>
        </w:rPr>
        <w:t>и и локальными актами МК</w:t>
      </w:r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 xml:space="preserve">ДОУ, возникают </w:t>
      </w:r>
      <w:proofErr w:type="gramStart"/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>с даты восстановления</w:t>
      </w:r>
      <w:proofErr w:type="gramEnd"/>
      <w:r w:rsidRPr="009C0405">
        <w:rPr>
          <w:rFonts w:ascii="Times New Roman" w:eastAsia="Times New Roman" w:hAnsi="Times New Roman" w:cs="Times New Roman"/>
          <w:color w:val="313413"/>
          <w:sz w:val="28"/>
          <w:szCs w:val="28"/>
        </w:rPr>
        <w:t xml:space="preserve"> воспитанника в Образовательную организацию.</w:t>
      </w:r>
    </w:p>
    <w:p w:rsidR="00BD320E" w:rsidRPr="00AC35C0" w:rsidRDefault="00BD320E" w:rsidP="00BD320E">
      <w:pPr>
        <w:rPr>
          <w:rFonts w:ascii="Times New Roman" w:hAnsi="Times New Roman" w:cs="Times New Roman"/>
          <w:sz w:val="28"/>
          <w:szCs w:val="28"/>
        </w:rPr>
      </w:pPr>
    </w:p>
    <w:p w:rsidR="00CF66D0" w:rsidRDefault="00DA09E0"/>
    <w:sectPr w:rsidR="00CF66D0" w:rsidSect="00EF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A6241"/>
    <w:multiLevelType w:val="multilevel"/>
    <w:tmpl w:val="50089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D7264"/>
    <w:multiLevelType w:val="multilevel"/>
    <w:tmpl w:val="76FE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D61E1"/>
    <w:multiLevelType w:val="multilevel"/>
    <w:tmpl w:val="8E06F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20E"/>
    <w:rsid w:val="0022088A"/>
    <w:rsid w:val="0034041D"/>
    <w:rsid w:val="004E1B4A"/>
    <w:rsid w:val="005659A1"/>
    <w:rsid w:val="005860BE"/>
    <w:rsid w:val="00BD320E"/>
    <w:rsid w:val="00DA09E0"/>
    <w:rsid w:val="00EC4282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BD32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2019-04-19T16:52:00Z</dcterms:created>
  <dcterms:modified xsi:type="dcterms:W3CDTF">2019-05-03T15:21:00Z</dcterms:modified>
</cp:coreProperties>
</file>