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5A0" w:rsidRPr="00F834D2" w:rsidRDefault="009338E3">
      <w:pPr>
        <w:rPr>
          <w:rFonts w:ascii="Times New Roman" w:hAnsi="Times New Roman" w:cs="Times New Roman"/>
          <w:color w:val="0070C0"/>
          <w:sz w:val="48"/>
          <w:szCs w:val="48"/>
        </w:rPr>
      </w:pPr>
      <w:r w:rsidRPr="00F834D2">
        <w:rPr>
          <w:rFonts w:ascii="Times New Roman" w:hAnsi="Times New Roman" w:cs="Times New Roman"/>
          <w:color w:val="0070C0"/>
          <w:sz w:val="48"/>
          <w:szCs w:val="48"/>
        </w:rPr>
        <w:t>Министерство образования РД</w:t>
      </w:r>
    </w:p>
    <w:p w:rsidR="009338E3" w:rsidRPr="00F834D2" w:rsidRDefault="009338E3">
      <w:pPr>
        <w:rPr>
          <w:rFonts w:ascii="Times New Roman" w:hAnsi="Times New Roman" w:cs="Times New Roman"/>
          <w:color w:val="0070C0"/>
          <w:sz w:val="44"/>
          <w:szCs w:val="44"/>
        </w:rPr>
      </w:pPr>
      <w:r w:rsidRPr="00F834D2">
        <w:rPr>
          <w:rFonts w:ascii="Times New Roman" w:hAnsi="Times New Roman" w:cs="Times New Roman"/>
          <w:color w:val="0070C0"/>
          <w:sz w:val="44"/>
          <w:szCs w:val="44"/>
        </w:rPr>
        <w:t>Карабудахкентский район</w:t>
      </w:r>
    </w:p>
    <w:p w:rsidR="009338E3" w:rsidRPr="00F834D2" w:rsidRDefault="009338E3">
      <w:pPr>
        <w:rPr>
          <w:rFonts w:ascii="Times New Roman" w:hAnsi="Times New Roman" w:cs="Times New Roman"/>
          <w:color w:val="833C0B" w:themeColor="accent2" w:themeShade="80"/>
          <w:sz w:val="44"/>
          <w:szCs w:val="44"/>
        </w:rPr>
      </w:pPr>
      <w:r w:rsidRPr="00F834D2">
        <w:rPr>
          <w:rFonts w:ascii="Times New Roman" w:hAnsi="Times New Roman" w:cs="Times New Roman"/>
          <w:color w:val="833C0B" w:themeColor="accent2" w:themeShade="80"/>
          <w:sz w:val="44"/>
          <w:szCs w:val="44"/>
        </w:rPr>
        <w:t>МКДОУ №10 «Чебурашка»</w:t>
      </w:r>
    </w:p>
    <w:p w:rsidR="00F834D2" w:rsidRDefault="009338E3">
      <w:pPr>
        <w:rPr>
          <w:rFonts w:ascii="Times New Roman" w:hAnsi="Times New Roman" w:cs="Times New Roman"/>
          <w:color w:val="FF0000"/>
          <w:sz w:val="56"/>
          <w:szCs w:val="56"/>
        </w:rPr>
      </w:pPr>
      <w:r w:rsidRPr="00F834D2">
        <w:rPr>
          <w:rFonts w:ascii="Times New Roman" w:hAnsi="Times New Roman" w:cs="Times New Roman"/>
          <w:color w:val="FF0000"/>
          <w:sz w:val="56"/>
          <w:szCs w:val="56"/>
        </w:rPr>
        <w:t>Беседа на тему «Моя малая Родина – мой поселок Манас»</w:t>
      </w:r>
    </w:p>
    <w:p w:rsidR="00F834D2" w:rsidRPr="00F834D2" w:rsidRDefault="00F834D2">
      <w:pPr>
        <w:rPr>
          <w:rFonts w:ascii="Times New Roman" w:hAnsi="Times New Roman" w:cs="Times New Roman"/>
          <w:color w:val="FF0000"/>
          <w:sz w:val="56"/>
          <w:szCs w:val="56"/>
        </w:rPr>
      </w:pPr>
      <w:r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5419725" cy="4629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дуга над манасом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340" cy="46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8E3" w:rsidRPr="00F834D2" w:rsidRDefault="00B26353">
      <w:pPr>
        <w:rPr>
          <w:rFonts w:ascii="Times New Roman" w:hAnsi="Times New Roman" w:cs="Times New Roman"/>
          <w:color w:val="0070C0"/>
          <w:sz w:val="40"/>
          <w:szCs w:val="40"/>
        </w:rPr>
      </w:pPr>
      <w:r>
        <w:rPr>
          <w:rFonts w:ascii="Times New Roman" w:hAnsi="Times New Roman" w:cs="Times New Roman"/>
          <w:color w:val="0070C0"/>
          <w:sz w:val="40"/>
          <w:szCs w:val="40"/>
        </w:rPr>
        <w:t>2ая мл.</w:t>
      </w:r>
      <w:r w:rsidR="009338E3" w:rsidRPr="00F834D2">
        <w:rPr>
          <w:rFonts w:ascii="Times New Roman" w:hAnsi="Times New Roman" w:cs="Times New Roman"/>
          <w:color w:val="0070C0"/>
          <w:sz w:val="40"/>
          <w:szCs w:val="40"/>
        </w:rPr>
        <w:t xml:space="preserve"> группа «Ласточки»</w:t>
      </w:r>
    </w:p>
    <w:p w:rsidR="00F834D2" w:rsidRDefault="009338E3" w:rsidP="00F834D2">
      <w:pPr>
        <w:rPr>
          <w:rFonts w:ascii="Times New Roman" w:hAnsi="Times New Roman" w:cs="Times New Roman"/>
          <w:color w:val="0070C0"/>
          <w:sz w:val="40"/>
          <w:szCs w:val="40"/>
        </w:rPr>
      </w:pPr>
      <w:r w:rsidRPr="00F834D2">
        <w:rPr>
          <w:rFonts w:ascii="Times New Roman" w:hAnsi="Times New Roman" w:cs="Times New Roman"/>
          <w:color w:val="0070C0"/>
          <w:sz w:val="40"/>
          <w:szCs w:val="40"/>
        </w:rPr>
        <w:t>Воспитатель</w:t>
      </w:r>
      <w:r w:rsidR="00F834D2">
        <w:rPr>
          <w:rFonts w:ascii="Times New Roman" w:hAnsi="Times New Roman" w:cs="Times New Roman"/>
          <w:color w:val="0070C0"/>
          <w:sz w:val="40"/>
          <w:szCs w:val="40"/>
        </w:rPr>
        <w:tab/>
      </w:r>
      <w:r w:rsidR="00F834D2">
        <w:rPr>
          <w:rFonts w:ascii="Times New Roman" w:hAnsi="Times New Roman" w:cs="Times New Roman"/>
          <w:color w:val="0070C0"/>
          <w:sz w:val="40"/>
          <w:szCs w:val="40"/>
        </w:rPr>
        <w:tab/>
      </w:r>
      <w:r w:rsidR="00F834D2">
        <w:rPr>
          <w:rFonts w:ascii="Times New Roman" w:hAnsi="Times New Roman" w:cs="Times New Roman"/>
          <w:color w:val="0070C0"/>
          <w:sz w:val="40"/>
          <w:szCs w:val="40"/>
        </w:rPr>
        <w:tab/>
      </w:r>
      <w:r w:rsidRPr="00F834D2">
        <w:rPr>
          <w:rFonts w:ascii="Times New Roman" w:hAnsi="Times New Roman" w:cs="Times New Roman"/>
          <w:color w:val="0070C0"/>
          <w:sz w:val="40"/>
          <w:szCs w:val="40"/>
        </w:rPr>
        <w:t xml:space="preserve"> Эльмурзаева Фатима А.</w:t>
      </w:r>
    </w:p>
    <w:p w:rsidR="00F834D2" w:rsidRDefault="00F834D2" w:rsidP="00F834D2">
      <w:pPr>
        <w:rPr>
          <w:rFonts w:ascii="Times New Roman" w:hAnsi="Times New Roman" w:cs="Times New Roman"/>
          <w:color w:val="0070C0"/>
          <w:sz w:val="40"/>
          <w:szCs w:val="40"/>
        </w:rPr>
      </w:pPr>
    </w:p>
    <w:p w:rsidR="009338E3" w:rsidRPr="00F834D2" w:rsidRDefault="009338E3" w:rsidP="00F834D2">
      <w:pPr>
        <w:ind w:left="1416" w:firstLine="708"/>
        <w:rPr>
          <w:rFonts w:ascii="Times New Roman" w:hAnsi="Times New Roman" w:cs="Times New Roman"/>
          <w:color w:val="0070C0"/>
          <w:sz w:val="36"/>
          <w:szCs w:val="36"/>
        </w:rPr>
      </w:pPr>
      <w:r w:rsidRPr="00F834D2">
        <w:rPr>
          <w:rFonts w:ascii="Times New Roman" w:hAnsi="Times New Roman" w:cs="Times New Roman"/>
          <w:color w:val="0070C0"/>
          <w:sz w:val="36"/>
          <w:szCs w:val="36"/>
        </w:rPr>
        <w:t>Октябрь 201</w:t>
      </w:r>
      <w:r w:rsidR="00B26353">
        <w:rPr>
          <w:rFonts w:ascii="Times New Roman" w:hAnsi="Times New Roman" w:cs="Times New Roman"/>
          <w:color w:val="0070C0"/>
          <w:sz w:val="36"/>
          <w:szCs w:val="36"/>
        </w:rPr>
        <w:t>8</w:t>
      </w:r>
      <w:r w:rsidRPr="00F834D2">
        <w:rPr>
          <w:rFonts w:ascii="Times New Roman" w:hAnsi="Times New Roman" w:cs="Times New Roman"/>
          <w:color w:val="0070C0"/>
          <w:sz w:val="36"/>
          <w:szCs w:val="36"/>
        </w:rPr>
        <w:t>г</w:t>
      </w:r>
    </w:p>
    <w:p w:rsidR="009338E3" w:rsidRPr="00F834D2" w:rsidRDefault="009338E3" w:rsidP="00F834D2">
      <w:pPr>
        <w:ind w:left="2124" w:firstLine="708"/>
        <w:rPr>
          <w:rFonts w:ascii="Times New Roman" w:hAnsi="Times New Roman" w:cs="Times New Roman"/>
          <w:color w:val="0070C0"/>
          <w:sz w:val="32"/>
          <w:szCs w:val="32"/>
        </w:rPr>
      </w:pPr>
      <w:proofErr w:type="spellStart"/>
      <w:r w:rsidRPr="00F834D2">
        <w:rPr>
          <w:rFonts w:ascii="Times New Roman" w:hAnsi="Times New Roman" w:cs="Times New Roman"/>
          <w:color w:val="0070C0"/>
          <w:sz w:val="32"/>
          <w:szCs w:val="32"/>
        </w:rPr>
        <w:t>П.Манас</w:t>
      </w:r>
      <w:proofErr w:type="spellEnd"/>
    </w:p>
    <w:p w:rsidR="009338E3" w:rsidRDefault="009338E3">
      <w:pPr>
        <w:rPr>
          <w:rFonts w:ascii="Times New Roman" w:hAnsi="Times New Roman" w:cs="Times New Roman"/>
          <w:sz w:val="28"/>
          <w:szCs w:val="28"/>
        </w:rPr>
      </w:pPr>
    </w:p>
    <w:p w:rsidR="009338E3" w:rsidRPr="00822D39" w:rsidRDefault="00822D39" w:rsidP="00822D39">
      <w:pPr>
        <w:rPr>
          <w:rFonts w:ascii="Times New Roman" w:hAnsi="Times New Roman" w:cs="Times New Roman"/>
          <w:i/>
          <w:color w:val="00B050"/>
          <w:sz w:val="48"/>
          <w:szCs w:val="48"/>
        </w:rPr>
      </w:pPr>
      <w:r w:rsidRPr="00822D39">
        <w:rPr>
          <w:rFonts w:ascii="Times New Roman" w:hAnsi="Times New Roman" w:cs="Times New Roman"/>
          <w:i/>
          <w:color w:val="00B050"/>
          <w:sz w:val="48"/>
          <w:szCs w:val="48"/>
        </w:rPr>
        <w:lastRenderedPageBreak/>
        <w:t>«</w:t>
      </w:r>
      <w:r w:rsidR="009338E3" w:rsidRPr="00822D39">
        <w:rPr>
          <w:rFonts w:ascii="Times New Roman" w:hAnsi="Times New Roman" w:cs="Times New Roman"/>
          <w:i/>
          <w:color w:val="00B050"/>
          <w:sz w:val="48"/>
          <w:szCs w:val="48"/>
        </w:rPr>
        <w:t>Моя малая Родина – мой поселок Манас»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Малая Родина-детство босое.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Бегала босая я под дождём.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Малая Родина-село небольшое-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Манас мой горами и морем окружен.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Наш домик стоит на пригорке,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Тутовник у дома растёт.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Справа Рамазанское озеро,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Слева железная дорога идёт.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А дальше два мостика, речка,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Дальше-море-песок золотой,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И в поле бродят овечки,</w:t>
      </w:r>
    </w:p>
    <w:p w:rsidR="009338E3" w:rsidRPr="00822D39" w:rsidRDefault="009338E3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За ними идёт Абдулмеджид седой.</w:t>
      </w:r>
    </w:p>
    <w:p w:rsidR="00ED07D0" w:rsidRPr="00822D39" w:rsidRDefault="00ED07D0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Много у родины малой красы:</w:t>
      </w:r>
    </w:p>
    <w:p w:rsidR="00ED07D0" w:rsidRPr="00822D39" w:rsidRDefault="00ED07D0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Ветла, косогор, синий вечер,</w:t>
      </w:r>
    </w:p>
    <w:p w:rsidR="00ED07D0" w:rsidRPr="00822D39" w:rsidRDefault="00ED07D0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Где под светом нетленной звезды</w:t>
      </w:r>
    </w:p>
    <w:p w:rsidR="00ED07D0" w:rsidRPr="00822D39" w:rsidRDefault="00ED07D0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Вольный бродяжничает ветер.</w:t>
      </w:r>
    </w:p>
    <w:p w:rsidR="00ED07D0" w:rsidRPr="00822D39" w:rsidRDefault="00ED07D0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Здесь всё до боли так знакомо-</w:t>
      </w:r>
    </w:p>
    <w:p w:rsidR="00ED07D0" w:rsidRPr="00822D39" w:rsidRDefault="00ED07D0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Поля, озёра, реки.</w:t>
      </w:r>
    </w:p>
    <w:p w:rsidR="00ED07D0" w:rsidRPr="00822D39" w:rsidRDefault="00ED07D0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Манас- родимая земля,</w:t>
      </w:r>
    </w:p>
    <w:p w:rsidR="00ED07D0" w:rsidRPr="00822D39" w:rsidRDefault="00ED07D0" w:rsidP="00822D39">
      <w:pPr>
        <w:ind w:left="3540" w:firstLine="70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>С тобою я навеки!</w:t>
      </w:r>
    </w:p>
    <w:p w:rsidR="00822D39" w:rsidRDefault="00822D39" w:rsidP="00822D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            </w:t>
      </w:r>
      <w:r w:rsidRPr="00822D39">
        <w:rPr>
          <w:rFonts w:ascii="Times New Roman" w:hAnsi="Times New Roman" w:cs="Times New Roman"/>
          <w:i/>
          <w:color w:val="0070C0"/>
          <w:sz w:val="28"/>
          <w:szCs w:val="28"/>
        </w:rPr>
        <w:tab/>
        <w:t>Ф. Эльмурзаева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D07D0" w:rsidRDefault="00ED07D0" w:rsidP="00ED07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Малая родина – это место где мы родились и выросли. Адрес нашей малой Родины Республика Дагестан Карабудахкентский район посёлок Манас.</w:t>
      </w:r>
    </w:p>
    <w:p w:rsidR="00ED07D0" w:rsidRDefault="00ED07D0" w:rsidP="00ED07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Манас-приморское климатическое курортное поселение Карабудахкентс</w:t>
      </w:r>
      <w:r w:rsidR="00EB5C12">
        <w:rPr>
          <w:rFonts w:ascii="Times New Roman" w:hAnsi="Times New Roman" w:cs="Times New Roman"/>
          <w:sz w:val="28"/>
          <w:szCs w:val="28"/>
        </w:rPr>
        <w:t>кого района Республики Дагестан, расположенный на прибрежье Каспийского моря.</w:t>
      </w:r>
    </w:p>
    <w:p w:rsidR="00757B21" w:rsidRDefault="00ED07D0" w:rsidP="00ED07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Посёлок находится в 9км к северу-востоку от села Карабудахкент. На железнодорожной ветке Баку-Ростов Северо-Кавказской железной дороги на левом берегу реки Манас-Озень.</w:t>
      </w:r>
    </w:p>
    <w:p w:rsidR="00757B21" w:rsidRDefault="00757B21" w:rsidP="00ED07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Манас-многонациональный поселок. Живут в основном кумыки, даргинцы, лакцы, лезгины, аварцы, русские и много других наций и народностей. Проживают в поселке примерно 5500 человек. </w:t>
      </w:r>
    </w:p>
    <w:p w:rsidR="00ED07D0" w:rsidRDefault="00757B21" w:rsidP="00ED07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Манаса уходит в начало девятнадцатого века. Во время Кавказской войны 19 декабря 1819года расположившийся у речки Манас большое скопище акушинцев была атакована и совершенно разбита Ермоловым, несмотря на то, что занимало почти недоступную позицию. Героем дня был Мадатов, который с неимоверными трудностями взобрался со своим отрядом на поднимающийся у Манаса горный </w:t>
      </w:r>
      <w:r w:rsidR="00704912">
        <w:rPr>
          <w:rFonts w:ascii="Times New Roman" w:hAnsi="Times New Roman" w:cs="Times New Roman"/>
          <w:sz w:val="28"/>
          <w:szCs w:val="28"/>
        </w:rPr>
        <w:t>кряж</w:t>
      </w:r>
      <w:r>
        <w:rPr>
          <w:rFonts w:ascii="Times New Roman" w:hAnsi="Times New Roman" w:cs="Times New Roman"/>
          <w:sz w:val="28"/>
          <w:szCs w:val="28"/>
        </w:rPr>
        <w:t xml:space="preserve"> и атаковал правый фланг противника, в то время, как Ермолов открыл </w:t>
      </w:r>
      <w:r w:rsidR="00704912">
        <w:rPr>
          <w:rFonts w:ascii="Times New Roman" w:hAnsi="Times New Roman" w:cs="Times New Roman"/>
          <w:sz w:val="28"/>
          <w:szCs w:val="28"/>
        </w:rPr>
        <w:t>огонь против его фронта.</w:t>
      </w:r>
    </w:p>
    <w:p w:rsidR="00822D39" w:rsidRDefault="00704912" w:rsidP="00704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Манас раньше был станцией. На станции две платформы.</w:t>
      </w:r>
    </w:p>
    <w:p w:rsidR="00587465" w:rsidRDefault="00587465" w:rsidP="00704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862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(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51B" w:rsidRDefault="005D151B" w:rsidP="00704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Историческим памятником являются водонапорные башни, построенные в начале 20века в 1905году. Они украшают нашу станцию и как две сестрицы являются свидетелями многих событий. Они простояли даже после нападения деникенцев на ст.Манас в гражданской войне. Здесь шли ожесточенные бои за власть Советов.</w:t>
      </w:r>
    </w:p>
    <w:p w:rsidR="006C0C8B" w:rsidRDefault="006C0C8B" w:rsidP="00587465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6C0C8B">
        <w:rPr>
          <w:rFonts w:ascii="Times New Roman" w:hAnsi="Times New Roman" w:cs="Times New Roman"/>
          <w:color w:val="FF0000"/>
          <w:sz w:val="40"/>
          <w:szCs w:val="40"/>
        </w:rPr>
        <w:lastRenderedPageBreak/>
        <w:t>Водонапорные башни</w:t>
      </w:r>
    </w:p>
    <w:p w:rsidR="00587465" w:rsidRDefault="006C0C8B" w:rsidP="00587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529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(6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2D39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704912">
        <w:rPr>
          <w:rFonts w:ascii="Times New Roman" w:hAnsi="Times New Roman" w:cs="Times New Roman"/>
          <w:sz w:val="28"/>
          <w:szCs w:val="28"/>
        </w:rPr>
        <w:t>На расстоянии 600метров от станции</w:t>
      </w:r>
      <w:r w:rsidR="00EB5C12">
        <w:rPr>
          <w:rFonts w:ascii="Times New Roman" w:hAnsi="Times New Roman" w:cs="Times New Roman"/>
          <w:sz w:val="28"/>
          <w:szCs w:val="28"/>
        </w:rPr>
        <w:t xml:space="preserve"> регулируется железнодорожный переезд для автотранспорта.</w:t>
      </w:r>
    </w:p>
    <w:p w:rsidR="00587465" w:rsidRDefault="00587465" w:rsidP="00587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814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(14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65" w:rsidRDefault="00EB5C12" w:rsidP="00587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станции отходят подъездные пути</w:t>
      </w:r>
      <w:r w:rsidR="006C0C8B">
        <w:rPr>
          <w:rFonts w:ascii="Times New Roman" w:hAnsi="Times New Roman" w:cs="Times New Roman"/>
          <w:sz w:val="28"/>
          <w:szCs w:val="28"/>
        </w:rPr>
        <w:t xml:space="preserve"> к</w:t>
      </w:r>
      <w:r w:rsidR="00587465">
        <w:rPr>
          <w:rFonts w:ascii="Times New Roman" w:hAnsi="Times New Roman" w:cs="Times New Roman"/>
          <w:sz w:val="28"/>
          <w:szCs w:val="28"/>
        </w:rPr>
        <w:t xml:space="preserve"> промышленным пред</w:t>
      </w:r>
      <w:r w:rsidR="006C0C8B">
        <w:rPr>
          <w:rFonts w:ascii="Times New Roman" w:hAnsi="Times New Roman" w:cs="Times New Roman"/>
          <w:sz w:val="28"/>
          <w:szCs w:val="28"/>
        </w:rPr>
        <w:t xml:space="preserve">приятиям </w:t>
      </w:r>
    </w:p>
    <w:p w:rsidR="00DE2AC4" w:rsidRDefault="00587465" w:rsidP="00587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E45020" wp14:editId="67E28B5A">
            <wp:extent cx="5940425" cy="41052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(9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AC4" w:rsidRPr="00DE2AC4" w:rsidRDefault="006C0C8B" w:rsidP="00587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2ECAD0B" wp14:editId="2CB76859">
            <wp:simplePos x="0" y="0"/>
            <wp:positionH relativeFrom="column">
              <wp:posOffset>-3810</wp:posOffset>
            </wp:positionH>
            <wp:positionV relativeFrom="paragraph">
              <wp:posOffset>382905</wp:posOffset>
            </wp:positionV>
            <wp:extent cx="5734050" cy="40195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(66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DE2AC4" w:rsidRPr="00DE2AC4">
        <w:rPr>
          <w:rFonts w:ascii="Times New Roman" w:hAnsi="Times New Roman" w:cs="Times New Roman"/>
          <w:color w:val="FF0000"/>
          <w:sz w:val="36"/>
          <w:szCs w:val="36"/>
        </w:rPr>
        <w:t>Манасский</w:t>
      </w:r>
      <w:proofErr w:type="spellEnd"/>
      <w:r w:rsidR="00DE2AC4" w:rsidRPr="00DE2AC4">
        <w:rPr>
          <w:rFonts w:ascii="Times New Roman" w:hAnsi="Times New Roman" w:cs="Times New Roman"/>
          <w:color w:val="FF0000"/>
          <w:sz w:val="36"/>
          <w:szCs w:val="36"/>
        </w:rPr>
        <w:t xml:space="preserve"> комбикормовый завод</w:t>
      </w:r>
    </w:p>
    <w:p w:rsidR="006C0C8B" w:rsidRDefault="006C0C8B" w:rsidP="006C0C8B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DE2AC4" w:rsidRDefault="00DE2AC4" w:rsidP="006C0C8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lastRenderedPageBreak/>
        <w:t>Нефтебаза</w:t>
      </w:r>
    </w:p>
    <w:p w:rsidR="005D151B" w:rsidRDefault="005D151B" w:rsidP="0058746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1814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фтебаза2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51B" w:rsidRDefault="005D151B" w:rsidP="00587465">
      <w:pPr>
        <w:rPr>
          <w:rFonts w:ascii="Times New Roman" w:hAnsi="Times New Roman" w:cs="Times New Roman"/>
          <w:color w:val="FF000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Сельхозхимия</w:t>
      </w:r>
      <w:proofErr w:type="spellEnd"/>
    </w:p>
    <w:p w:rsidR="005D151B" w:rsidRDefault="005D151B" w:rsidP="0058746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0386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(21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51B" w:rsidRDefault="005D151B" w:rsidP="00587465">
      <w:pPr>
        <w:rPr>
          <w:rFonts w:ascii="Times New Roman" w:hAnsi="Times New Roman" w:cs="Times New Roman"/>
          <w:color w:val="FF000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lastRenderedPageBreak/>
        <w:t>Манасское</w:t>
      </w:r>
      <w:proofErr w:type="spellEnd"/>
      <w:r>
        <w:rPr>
          <w:rFonts w:ascii="Times New Roman" w:hAnsi="Times New Roman" w:cs="Times New Roman"/>
          <w:color w:val="FF0000"/>
          <w:sz w:val="36"/>
          <w:szCs w:val="36"/>
        </w:rPr>
        <w:t xml:space="preserve"> ППО</w:t>
      </w:r>
    </w:p>
    <w:p w:rsidR="005D151B" w:rsidRDefault="005D151B" w:rsidP="0058746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0957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(15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51B" w:rsidRDefault="005D151B" w:rsidP="00587465">
      <w:pPr>
        <w:rPr>
          <w:rFonts w:ascii="Times New Roman" w:hAnsi="Times New Roman" w:cs="Times New Roman"/>
          <w:color w:val="FF000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FF0000"/>
          <w:sz w:val="36"/>
          <w:szCs w:val="36"/>
        </w:rPr>
        <w:t>Дагснаб</w:t>
      </w:r>
      <w:proofErr w:type="spellEnd"/>
    </w:p>
    <w:p w:rsidR="005D151B" w:rsidRDefault="005D151B" w:rsidP="0058746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12432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(4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C12" w:rsidRPr="006C0C8B" w:rsidRDefault="00EB5C12" w:rsidP="006C0C8B">
      <w:pPr>
        <w:ind w:firstLine="708"/>
        <w:rPr>
          <w:rFonts w:ascii="Times New Roman" w:hAnsi="Times New Roman" w:cs="Times New Roman"/>
          <w:color w:val="FF0000"/>
          <w:sz w:val="36"/>
          <w:szCs w:val="36"/>
        </w:rPr>
      </w:pPr>
      <w:r w:rsidRPr="00EB5C12">
        <w:rPr>
          <w:rFonts w:ascii="Times New Roman" w:hAnsi="Times New Roman" w:cs="Times New Roman"/>
          <w:sz w:val="28"/>
          <w:szCs w:val="28"/>
        </w:rPr>
        <w:lastRenderedPageBreak/>
        <w:t>Станция Манас сооружена при строительстве линии </w:t>
      </w:r>
      <w:hyperlink r:id="rId16" w:tooltip="Махачкала II — Порт" w:history="1">
        <w:r w:rsidRPr="00EB5C12">
          <w:rPr>
            <w:rStyle w:val="a4"/>
            <w:rFonts w:ascii="Times New Roman" w:hAnsi="Times New Roman" w:cs="Times New Roman"/>
            <w:sz w:val="28"/>
            <w:szCs w:val="28"/>
          </w:rPr>
          <w:t>Петровск-Порт</w:t>
        </w:r>
      </w:hyperlink>
      <w:r w:rsidRPr="00EB5C12">
        <w:rPr>
          <w:rFonts w:ascii="Times New Roman" w:hAnsi="Times New Roman" w:cs="Times New Roman"/>
          <w:sz w:val="28"/>
          <w:szCs w:val="28"/>
        </w:rPr>
        <w:t> — Дербент </w:t>
      </w:r>
      <w:hyperlink r:id="rId17" w:tooltip="Владикавказская железная дорога" w:history="1">
        <w:r w:rsidRPr="00EB5C12">
          <w:rPr>
            <w:rStyle w:val="a4"/>
            <w:rFonts w:ascii="Times New Roman" w:hAnsi="Times New Roman" w:cs="Times New Roman"/>
            <w:sz w:val="28"/>
            <w:szCs w:val="28"/>
          </w:rPr>
          <w:t>Владикавказской железной дороги</w:t>
        </w:r>
      </w:hyperlink>
      <w:r w:rsidRPr="00EB5C12">
        <w:rPr>
          <w:rFonts w:ascii="Times New Roman" w:hAnsi="Times New Roman" w:cs="Times New Roman"/>
          <w:sz w:val="28"/>
          <w:szCs w:val="28"/>
        </w:rPr>
        <w:t>. Открыта вместе с этой линией в 1900 году.</w:t>
      </w:r>
    </w:p>
    <w:p w:rsidR="00EB5C12" w:rsidRDefault="00EB5C12" w:rsidP="00EB5C12">
      <w:pPr>
        <w:rPr>
          <w:rFonts w:ascii="Times New Roman" w:hAnsi="Times New Roman" w:cs="Times New Roman"/>
          <w:sz w:val="28"/>
          <w:szCs w:val="28"/>
        </w:rPr>
      </w:pPr>
      <w:r w:rsidRPr="00EB5C12">
        <w:rPr>
          <w:rFonts w:ascii="Times New Roman" w:hAnsi="Times New Roman" w:cs="Times New Roman"/>
          <w:sz w:val="28"/>
          <w:szCs w:val="28"/>
        </w:rPr>
        <w:t>Сооружение станции способствовало развитию ближайшего села </w:t>
      </w:r>
      <w:hyperlink r:id="rId18" w:tooltip="Манаскент" w:history="1">
        <w:r w:rsidRPr="00EB5C12">
          <w:rPr>
            <w:rStyle w:val="a4"/>
            <w:rFonts w:ascii="Times New Roman" w:hAnsi="Times New Roman" w:cs="Times New Roman"/>
            <w:sz w:val="28"/>
            <w:szCs w:val="28"/>
          </w:rPr>
          <w:t>Манаскент</w:t>
        </w:r>
      </w:hyperlink>
      <w:r w:rsidRPr="00EB5C12">
        <w:rPr>
          <w:rFonts w:ascii="Times New Roman" w:hAnsi="Times New Roman" w:cs="Times New Roman"/>
          <w:sz w:val="28"/>
          <w:szCs w:val="28"/>
        </w:rPr>
        <w:t> и формированию вокруг станции населённого пункта, официально именовавшегося Железнодорожная станция Манас. До 6 июня 2005 года населённый пункт Железнодорожная станция Манас был административно подчинён Манаскенту и официа</w:t>
      </w:r>
      <w:r w:rsidR="006C0C8B">
        <w:rPr>
          <w:rFonts w:ascii="Times New Roman" w:hAnsi="Times New Roman" w:cs="Times New Roman"/>
          <w:sz w:val="28"/>
          <w:szCs w:val="28"/>
        </w:rPr>
        <w:t xml:space="preserve">льно входил в его состав. </w:t>
      </w:r>
      <w:r w:rsidRPr="00EB5C12">
        <w:rPr>
          <w:rFonts w:ascii="Times New Roman" w:hAnsi="Times New Roman" w:cs="Times New Roman"/>
          <w:sz w:val="28"/>
          <w:szCs w:val="28"/>
        </w:rPr>
        <w:t xml:space="preserve"> В соответствии c Законом Республики Дагестан от 06.06.2005 № 20 «Об образовании муниципальных образований и внесении изменений и дополнений в Закон Республики Дагестан „О статусе и границах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в Республике Дагестан“» </w:t>
      </w:r>
      <w:r w:rsidRPr="00EB5C12">
        <w:rPr>
          <w:rFonts w:ascii="Times New Roman" w:hAnsi="Times New Roman" w:cs="Times New Roman"/>
          <w:sz w:val="28"/>
          <w:szCs w:val="28"/>
        </w:rPr>
        <w:t xml:space="preserve"> населённый пункт Железнодорожная станция Манас был выделен из состава посёлка Манаскент и преобразован в самостоятельное село Манас со статусом муниципального образования «</w:t>
      </w:r>
      <w:hyperlink r:id="rId19" w:tooltip="Сельское поселение" w:history="1">
        <w:r w:rsidRPr="00EB5C12">
          <w:rPr>
            <w:rStyle w:val="a4"/>
            <w:rFonts w:ascii="Times New Roman" w:hAnsi="Times New Roman" w:cs="Times New Roman"/>
            <w:sz w:val="28"/>
            <w:szCs w:val="28"/>
          </w:rPr>
          <w:t>сельское поселение</w:t>
        </w:r>
      </w:hyperlink>
      <w:r w:rsidRPr="00EB5C12">
        <w:rPr>
          <w:rFonts w:ascii="Times New Roman" w:hAnsi="Times New Roman" w:cs="Times New Roman"/>
          <w:sz w:val="28"/>
          <w:szCs w:val="28"/>
        </w:rPr>
        <w:t>». После разделения населённых пунктов станция Манас оказалась в границах села Манас.</w:t>
      </w:r>
      <w:r w:rsidR="006C0C8B">
        <w:rPr>
          <w:rFonts w:ascii="Times New Roman" w:hAnsi="Times New Roman" w:cs="Times New Roman"/>
          <w:sz w:val="28"/>
          <w:szCs w:val="28"/>
        </w:rPr>
        <w:t xml:space="preserve"> Кроме промышленных предприятий в Манасе</w:t>
      </w:r>
      <w:bookmarkStart w:id="0" w:name="_GoBack"/>
      <w:bookmarkEnd w:id="0"/>
      <w:r w:rsidR="006C0C8B">
        <w:rPr>
          <w:rFonts w:ascii="Times New Roman" w:hAnsi="Times New Roman" w:cs="Times New Roman"/>
          <w:sz w:val="28"/>
          <w:szCs w:val="28"/>
        </w:rPr>
        <w:t xml:space="preserve"> много объектов социума</w:t>
      </w:r>
    </w:p>
    <w:p w:rsidR="006C0C8B" w:rsidRPr="006C0C8B" w:rsidRDefault="006C0C8B" w:rsidP="00EB5C12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6C0C8B">
        <w:rPr>
          <w:rFonts w:ascii="Times New Roman" w:hAnsi="Times New Roman" w:cs="Times New Roman"/>
          <w:color w:val="FF0000"/>
          <w:sz w:val="36"/>
          <w:szCs w:val="36"/>
        </w:rPr>
        <w:t>МКДОУ №10 «Чебурашка»</w:t>
      </w:r>
    </w:p>
    <w:p w:rsidR="00F834D2" w:rsidRDefault="006C0C8B" w:rsidP="00EB5C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(20)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C8B" w:rsidRDefault="006C0C8B" w:rsidP="00EB5C12">
      <w:pPr>
        <w:rPr>
          <w:rFonts w:ascii="Times New Roman" w:hAnsi="Times New Roman" w:cs="Times New Roman"/>
          <w:sz w:val="28"/>
          <w:szCs w:val="28"/>
        </w:rPr>
      </w:pPr>
    </w:p>
    <w:p w:rsidR="006C0C8B" w:rsidRPr="006C0C8B" w:rsidRDefault="006C0C8B" w:rsidP="00EB5C12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6C0C8B">
        <w:rPr>
          <w:rFonts w:ascii="Times New Roman" w:hAnsi="Times New Roman" w:cs="Times New Roman"/>
          <w:color w:val="FF0000"/>
          <w:sz w:val="36"/>
          <w:szCs w:val="36"/>
        </w:rPr>
        <w:lastRenderedPageBreak/>
        <w:t>МБОУ «</w:t>
      </w:r>
      <w:proofErr w:type="spellStart"/>
      <w:r w:rsidRPr="006C0C8B">
        <w:rPr>
          <w:rFonts w:ascii="Times New Roman" w:hAnsi="Times New Roman" w:cs="Times New Roman"/>
          <w:color w:val="FF0000"/>
          <w:sz w:val="36"/>
          <w:szCs w:val="36"/>
        </w:rPr>
        <w:t>Манасская</w:t>
      </w:r>
      <w:proofErr w:type="spellEnd"/>
      <w:r w:rsidRPr="006C0C8B">
        <w:rPr>
          <w:rFonts w:ascii="Times New Roman" w:hAnsi="Times New Roman" w:cs="Times New Roman"/>
          <w:color w:val="FF0000"/>
          <w:sz w:val="36"/>
          <w:szCs w:val="36"/>
        </w:rPr>
        <w:t xml:space="preserve"> школа»</w:t>
      </w:r>
    </w:p>
    <w:p w:rsidR="00ED07D0" w:rsidRDefault="006C0C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36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школа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CD1" w:rsidRDefault="00AD2CD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D2CD1">
        <w:rPr>
          <w:rFonts w:ascii="Times New Roman" w:hAnsi="Times New Roman" w:cs="Times New Roman"/>
          <w:color w:val="FF0000"/>
          <w:sz w:val="28"/>
          <w:szCs w:val="28"/>
        </w:rPr>
        <w:t>ДЮСШ</w:t>
      </w:r>
    </w:p>
    <w:p w:rsidR="00AD2CD1" w:rsidRDefault="00AD2CD1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(18)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CD1" w:rsidRP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AD2CD1">
        <w:rPr>
          <w:rFonts w:ascii="Times New Roman" w:hAnsi="Times New Roman" w:cs="Times New Roman"/>
          <w:color w:val="FF0000"/>
          <w:sz w:val="36"/>
          <w:szCs w:val="36"/>
        </w:rPr>
        <w:lastRenderedPageBreak/>
        <w:t>Почта</w:t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3952875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(17)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Медпункт</w:t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медпункт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lastRenderedPageBreak/>
        <w:t>Администрация</w:t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3971925"/>
            <wp:effectExtent l="0" t="0" r="317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дминистрация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Пункт скорой помощи</w:t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(27)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lastRenderedPageBreak/>
        <w:t>Мечеть</w:t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3971925"/>
            <wp:effectExtent l="0" t="0" r="317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(16)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Медресе</w:t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(29)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lastRenderedPageBreak/>
        <w:t>Железнодорожный мост</w:t>
      </w:r>
      <w:r w:rsidR="00EE173B">
        <w:rPr>
          <w:rFonts w:ascii="Times New Roman" w:hAnsi="Times New Roman" w:cs="Times New Roman"/>
          <w:color w:val="FF0000"/>
          <w:sz w:val="36"/>
          <w:szCs w:val="36"/>
        </w:rPr>
        <w:t xml:space="preserve"> через реку Манас-Озень</w:t>
      </w:r>
    </w:p>
    <w:p w:rsidR="00AD2CD1" w:rsidRDefault="00AD2CD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398145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(42)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73B" w:rsidRDefault="00EE173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Автомобильный мост через реку Манас-Озень</w:t>
      </w:r>
    </w:p>
    <w:p w:rsidR="00EE173B" w:rsidRDefault="00EE173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(34)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73B" w:rsidRDefault="00EE173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lastRenderedPageBreak/>
        <w:t>Река Манас-Озень</w:t>
      </w:r>
    </w:p>
    <w:p w:rsidR="00EE173B" w:rsidRDefault="00EE173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 wp14:anchorId="74BE38A7" wp14:editId="40904745">
            <wp:extent cx="5940425" cy="3952875"/>
            <wp:effectExtent l="0" t="0" r="317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(44)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73B" w:rsidRDefault="00EE173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7A039E3B" wp14:editId="77DA3A43">
            <wp:simplePos x="0" y="0"/>
            <wp:positionH relativeFrom="column">
              <wp:posOffset>-3810</wp:posOffset>
            </wp:positionH>
            <wp:positionV relativeFrom="paragraph">
              <wp:posOffset>328295</wp:posOffset>
            </wp:positionV>
            <wp:extent cx="5940425" cy="3981450"/>
            <wp:effectExtent l="0" t="0" r="317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манас озень водопад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36"/>
          <w:szCs w:val="36"/>
        </w:rPr>
        <w:t>Водопад на речке Манас-Озень</w:t>
      </w:r>
    </w:p>
    <w:p w:rsidR="00EE173B" w:rsidRDefault="00EE173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br w:type="textWrapping" w:clear="all"/>
      </w:r>
    </w:p>
    <w:p w:rsidR="00EE173B" w:rsidRDefault="00EE173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lastRenderedPageBreak/>
        <w:t>Рамазанское озеро</w:t>
      </w:r>
    </w:p>
    <w:p w:rsidR="00EE173B" w:rsidRDefault="00EE173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619750" cy="38862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наше озеро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73B" w:rsidRDefault="00EE173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Каспийское море</w:t>
      </w:r>
    </w:p>
    <w:p w:rsidR="00EE173B" w:rsidRDefault="00EE173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619750" cy="42100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ut_300_203_priboy1[1]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02F" w:rsidRDefault="004E202F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EE173B" w:rsidRPr="00AD2CD1" w:rsidRDefault="00EE173B">
      <w:pPr>
        <w:rPr>
          <w:rFonts w:ascii="Times New Roman" w:hAnsi="Times New Roman" w:cs="Times New Roman"/>
          <w:color w:val="FF0000"/>
          <w:sz w:val="36"/>
          <w:szCs w:val="36"/>
        </w:rPr>
      </w:pPr>
    </w:p>
    <w:sectPr w:rsidR="00EE173B" w:rsidRPr="00AD2CD1" w:rsidSect="004E202F">
      <w:pgSz w:w="11906" w:h="16838"/>
      <w:pgMar w:top="993" w:right="850" w:bottom="1134" w:left="1701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18A" w:rsidRDefault="00FB318A" w:rsidP="005D151B">
      <w:pPr>
        <w:spacing w:after="0" w:line="240" w:lineRule="auto"/>
      </w:pPr>
      <w:r>
        <w:separator/>
      </w:r>
    </w:p>
  </w:endnote>
  <w:endnote w:type="continuationSeparator" w:id="0">
    <w:p w:rsidR="00FB318A" w:rsidRDefault="00FB318A" w:rsidP="005D1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18A" w:rsidRDefault="00FB318A" w:rsidP="005D151B">
      <w:pPr>
        <w:spacing w:after="0" w:line="240" w:lineRule="auto"/>
      </w:pPr>
      <w:r>
        <w:separator/>
      </w:r>
    </w:p>
  </w:footnote>
  <w:footnote w:type="continuationSeparator" w:id="0">
    <w:p w:rsidR="00FB318A" w:rsidRDefault="00FB318A" w:rsidP="005D1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8E3"/>
    <w:rsid w:val="001555A0"/>
    <w:rsid w:val="002457CD"/>
    <w:rsid w:val="004E202F"/>
    <w:rsid w:val="00587465"/>
    <w:rsid w:val="005D151B"/>
    <w:rsid w:val="006C0C8B"/>
    <w:rsid w:val="00704912"/>
    <w:rsid w:val="00757B21"/>
    <w:rsid w:val="00822D39"/>
    <w:rsid w:val="009338E3"/>
    <w:rsid w:val="00AD2CD1"/>
    <w:rsid w:val="00B26353"/>
    <w:rsid w:val="00DE2AC4"/>
    <w:rsid w:val="00E554D4"/>
    <w:rsid w:val="00EB5C12"/>
    <w:rsid w:val="00ED07D0"/>
    <w:rsid w:val="00EE173B"/>
    <w:rsid w:val="00F834D2"/>
    <w:rsid w:val="00FB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2D14"/>
  <w15:chartTrackingRefBased/>
  <w15:docId w15:val="{8BF39800-0A0E-44B6-83FE-EDF79FF0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5C12"/>
  </w:style>
  <w:style w:type="character" w:styleId="a4">
    <w:name w:val="Hyperlink"/>
    <w:basedOn w:val="a0"/>
    <w:uiPriority w:val="99"/>
    <w:unhideWhenUsed/>
    <w:rsid w:val="00EB5C1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D1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151B"/>
  </w:style>
  <w:style w:type="paragraph" w:styleId="a7">
    <w:name w:val="footer"/>
    <w:basedOn w:val="a"/>
    <w:link w:val="a8"/>
    <w:uiPriority w:val="99"/>
    <w:unhideWhenUsed/>
    <w:rsid w:val="005D1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151B"/>
  </w:style>
  <w:style w:type="paragraph" w:styleId="a9">
    <w:name w:val="Balloon Text"/>
    <w:basedOn w:val="a"/>
    <w:link w:val="aa"/>
    <w:uiPriority w:val="99"/>
    <w:semiHidden/>
    <w:unhideWhenUsed/>
    <w:rsid w:val="004E2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2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9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hyperlink" Target="https://ru.wikipedia.org/wiki/%D0%9C%D0%B0%D0%BD%D0%B0%D1%81%D0%BA%D0%B5%D0%BD%D1%82" TargetMode="External"/><Relationship Id="rId26" Type="http://schemas.openxmlformats.org/officeDocument/2006/relationships/image" Target="media/image17.jpg"/><Relationship Id="rId3" Type="http://schemas.openxmlformats.org/officeDocument/2006/relationships/webSettings" Target="webSettings.xml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hyperlink" Target="https://ru.wikipedia.org/wiki/%D0%92%D0%BB%D0%B0%D0%B4%D0%B8%D0%BA%D0%B0%D0%B2%D0%BA%D0%B0%D0%B7%D1%81%D0%BA%D0%B0%D1%8F_%D0%B6%D0%B5%D0%BB%D0%B5%D0%B7%D0%BD%D0%B0%D1%8F_%D0%B4%D0%BE%D1%80%D0%BE%D0%B3%D0%B0" TargetMode="External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C%D0%B0%D1%85%D0%B0%D1%87%D0%BA%D0%B0%D0%BB%D0%B0_II_%E2%80%94_%D0%9F%D0%BE%D1%80%D1%82" TargetMode="External"/><Relationship Id="rId20" Type="http://schemas.openxmlformats.org/officeDocument/2006/relationships/image" Target="media/image11.jpg"/><Relationship Id="rId29" Type="http://schemas.openxmlformats.org/officeDocument/2006/relationships/image" Target="media/image20.jp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hyperlink" Target="https://ru.wikipedia.org/wiki/%D0%A1%D0%B5%D0%BB%D1%8C%D1%81%D0%BA%D0%BE%D0%B5_%D0%BF%D0%BE%D1%81%D0%B5%D0%BB%D0%B5%D0%BD%D0%B8%D0%B5" TargetMode="External"/><Relationship Id="rId31" Type="http://schemas.openxmlformats.org/officeDocument/2006/relationships/image" Target="media/image22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fontTable" Target="fontTable.xml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Эльмурзаева Фатима</dc:creator>
  <cp:keywords/>
  <dc:description/>
  <cp:lastModifiedBy>Эльмурзаева Фатима</cp:lastModifiedBy>
  <cp:revision>8</cp:revision>
  <cp:lastPrinted>2015-06-24T12:02:00Z</cp:lastPrinted>
  <dcterms:created xsi:type="dcterms:W3CDTF">2015-06-24T09:16:00Z</dcterms:created>
  <dcterms:modified xsi:type="dcterms:W3CDTF">2019-03-21T22:32:00Z</dcterms:modified>
</cp:coreProperties>
</file>